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225DDC22" w:rsidR="00A24D3D" w:rsidRPr="00D47852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84688">
        <w:rPr>
          <w:rFonts w:ascii="Times New Roman" w:hAnsi="Times New Roman"/>
          <w:b/>
          <w:sz w:val="24"/>
          <w:szCs w:val="24"/>
        </w:rPr>
        <w:t>1</w:t>
      </w:r>
      <w:r w:rsidR="000E58F5">
        <w:rPr>
          <w:rFonts w:ascii="Times New Roman" w:hAnsi="Times New Roman"/>
          <w:b/>
          <w:sz w:val="24"/>
          <w:szCs w:val="24"/>
        </w:rPr>
        <w:t>2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6A08CD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9836C7" w:rsidRPr="00D47852">
        <w:rPr>
          <w:rFonts w:ascii="Times New Roman" w:hAnsi="Times New Roman"/>
          <w:b/>
          <w:sz w:val="24"/>
          <w:szCs w:val="24"/>
        </w:rPr>
        <w:t>2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190631D8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365549" w:rsidRPr="00D47852">
        <w:rPr>
          <w:rFonts w:ascii="Times New Roman" w:hAnsi="Times New Roman" w:cs="Times New Roman"/>
          <w:sz w:val="24"/>
          <w:szCs w:val="24"/>
        </w:rPr>
        <w:tab/>
      </w:r>
      <w:r w:rsidR="009C5711">
        <w:rPr>
          <w:rFonts w:ascii="Times New Roman" w:hAnsi="Times New Roman" w:cs="Times New Roman"/>
          <w:sz w:val="24"/>
          <w:szCs w:val="24"/>
        </w:rPr>
        <w:t xml:space="preserve">    </w:t>
      </w:r>
      <w:r w:rsidR="000E58F5">
        <w:rPr>
          <w:rFonts w:ascii="Times New Roman" w:hAnsi="Times New Roman" w:cs="Times New Roman"/>
          <w:sz w:val="24"/>
          <w:szCs w:val="24"/>
        </w:rPr>
        <w:t>26</w:t>
      </w:r>
      <w:r w:rsidR="00783240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="000E58F5">
        <w:rPr>
          <w:rFonts w:ascii="Times New Roman" w:hAnsi="Times New Roman" w:cs="Times New Roman"/>
          <w:sz w:val="24"/>
          <w:szCs w:val="24"/>
        </w:rPr>
        <w:t>декабря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9836C7" w:rsidRPr="00D47852">
        <w:rPr>
          <w:rFonts w:ascii="Times New Roman" w:hAnsi="Times New Roman" w:cs="Times New Roman"/>
          <w:sz w:val="24"/>
          <w:szCs w:val="24"/>
        </w:rPr>
        <w:t>2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767B1EE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D21555" w:rsidRPr="00D21555">
        <w:rPr>
          <w:rFonts w:ascii="Times New Roman" w:hAnsi="Times New Roman"/>
          <w:sz w:val="24"/>
          <w:szCs w:val="24"/>
        </w:rPr>
        <w:t>2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6D4935A8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в лице директора – </w:t>
      </w:r>
      <w:r w:rsidR="007B139B" w:rsidRPr="00D47852">
        <w:rPr>
          <w:rFonts w:ascii="Times New Roman" w:hAnsi="Times New Roman"/>
          <w:sz w:val="24"/>
          <w:szCs w:val="24"/>
        </w:rPr>
        <w:t>Добровольского Алексея Альбертовича</w:t>
      </w:r>
      <w:r w:rsidRPr="00D47852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77777777" w:rsidR="009C5711" w:rsidRPr="00986090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5976D054" w14:textId="77777777" w:rsidR="009C5711" w:rsidRPr="00DF465D" w:rsidRDefault="009C5711" w:rsidP="009C571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90A6D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3E2311D0" w14:textId="77777777" w:rsidR="009C5711" w:rsidRPr="00DF465D" w:rsidRDefault="009C5711" w:rsidP="009C5711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65D">
        <w:rPr>
          <w:rFonts w:ascii="Times New Roman" w:hAnsi="Times New Roman"/>
          <w:bCs/>
          <w:sz w:val="24"/>
          <w:szCs w:val="24"/>
        </w:rPr>
        <w:t>Абзац 12 пункта 1 части 2 раздела III изложить в новой редакции:</w:t>
      </w:r>
    </w:p>
    <w:p w14:paraId="626F3699" w14:textId="6FA3CADD" w:rsidR="009C5711" w:rsidRPr="006065F0" w:rsidRDefault="009C5711" w:rsidP="009C5711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65D">
        <w:rPr>
          <w:rFonts w:ascii="Times New Roman" w:hAnsi="Times New Roman"/>
          <w:bCs/>
          <w:sz w:val="24"/>
          <w:szCs w:val="24"/>
        </w:rPr>
        <w:t xml:space="preserve">«Базовый подушевой </w:t>
      </w:r>
      <w:r w:rsidRPr="006065F0">
        <w:rPr>
          <w:rFonts w:ascii="Times New Roman" w:hAnsi="Times New Roman"/>
          <w:bCs/>
          <w:sz w:val="24"/>
          <w:szCs w:val="24"/>
        </w:rPr>
        <w:t>норматив финансирования медицинской помощи, оказываемой в амбулаторных условиях, составляет 4</w:t>
      </w:r>
      <w:r w:rsidR="00AB033D" w:rsidRPr="006065F0">
        <w:rPr>
          <w:rFonts w:ascii="Times New Roman" w:hAnsi="Times New Roman"/>
          <w:bCs/>
          <w:sz w:val="24"/>
          <w:szCs w:val="24"/>
        </w:rPr>
        <w:t>8</w:t>
      </w:r>
      <w:r w:rsidR="000D5637" w:rsidRPr="006065F0">
        <w:rPr>
          <w:rFonts w:ascii="Times New Roman" w:hAnsi="Times New Roman"/>
          <w:bCs/>
          <w:sz w:val="24"/>
          <w:szCs w:val="24"/>
        </w:rPr>
        <w:t>7,84</w:t>
      </w:r>
      <w:r w:rsidRPr="006065F0">
        <w:rPr>
          <w:rFonts w:ascii="Times New Roman" w:hAnsi="Times New Roman"/>
          <w:bCs/>
          <w:sz w:val="24"/>
          <w:szCs w:val="24"/>
        </w:rPr>
        <w:t xml:space="preserve"> рублей в месяц.».</w:t>
      </w:r>
    </w:p>
    <w:p w14:paraId="5F8E63D9" w14:textId="77777777" w:rsidR="009C5711" w:rsidRPr="006065F0" w:rsidRDefault="009C5711" w:rsidP="009C5711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065F0">
        <w:rPr>
          <w:rFonts w:ascii="Times New Roman" w:hAnsi="Times New Roman"/>
          <w:bCs/>
          <w:sz w:val="24"/>
          <w:szCs w:val="24"/>
        </w:rPr>
        <w:t>Пункт 1 части 5 раздела III изложить в новой редакции:</w:t>
      </w:r>
    </w:p>
    <w:p w14:paraId="7499549F" w14:textId="235EB668" w:rsidR="009C5711" w:rsidRPr="006065F0" w:rsidRDefault="009C5711" w:rsidP="009C5711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065F0">
        <w:rPr>
          <w:rFonts w:ascii="Times New Roman" w:hAnsi="Times New Roman"/>
          <w:bCs/>
          <w:sz w:val="24"/>
          <w:szCs w:val="24"/>
        </w:rPr>
        <w:t>«Базовый подушевой норматив финансирования медицинской помощи по всем видам и условиям ее предоставления составляет 9</w:t>
      </w:r>
      <w:r w:rsidR="00AB033D" w:rsidRPr="006065F0">
        <w:rPr>
          <w:rFonts w:ascii="Times New Roman" w:hAnsi="Times New Roman"/>
          <w:bCs/>
          <w:sz w:val="24"/>
          <w:szCs w:val="24"/>
        </w:rPr>
        <w:t>2</w:t>
      </w:r>
      <w:r w:rsidR="000D5637" w:rsidRPr="006065F0">
        <w:rPr>
          <w:rFonts w:ascii="Times New Roman" w:hAnsi="Times New Roman"/>
          <w:bCs/>
          <w:sz w:val="24"/>
          <w:szCs w:val="24"/>
        </w:rPr>
        <w:t>9,83</w:t>
      </w:r>
      <w:r w:rsidRPr="006065F0">
        <w:rPr>
          <w:rFonts w:ascii="Times New Roman" w:hAnsi="Times New Roman"/>
          <w:bCs/>
          <w:sz w:val="24"/>
          <w:szCs w:val="24"/>
        </w:rPr>
        <w:t xml:space="preserve"> рублей в месяц.».</w:t>
      </w:r>
    </w:p>
    <w:p w14:paraId="0BA8F7FC" w14:textId="587C114B" w:rsidR="009C5711" w:rsidRDefault="009C5711" w:rsidP="009C5711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065F0">
        <w:rPr>
          <w:rFonts w:ascii="Times New Roman" w:hAnsi="Times New Roman"/>
          <w:bCs/>
          <w:sz w:val="24"/>
          <w:szCs w:val="24"/>
        </w:rPr>
        <w:t>Приложение 36 «Дифференцированные</w:t>
      </w:r>
      <w:r w:rsidRPr="00DF465D">
        <w:rPr>
          <w:rFonts w:ascii="Times New Roman" w:hAnsi="Times New Roman"/>
          <w:bCs/>
          <w:sz w:val="24"/>
          <w:szCs w:val="24"/>
        </w:rPr>
        <w:t xml:space="preserve">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 w:rsidR="00FC3963">
        <w:rPr>
          <w:rFonts w:ascii="Times New Roman" w:hAnsi="Times New Roman"/>
          <w:bCs/>
          <w:sz w:val="24"/>
          <w:szCs w:val="24"/>
        </w:rPr>
        <w:t>1</w:t>
      </w:r>
      <w:r w:rsidRPr="00DF46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65AEE77" w14:textId="49363A63" w:rsidR="009C5711" w:rsidRPr="009C5711" w:rsidRDefault="009C5711" w:rsidP="009C5711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65D">
        <w:rPr>
          <w:rFonts w:ascii="Times New Roman" w:hAnsi="Times New Roman"/>
          <w:bCs/>
          <w:sz w:val="24"/>
          <w:szCs w:val="24"/>
        </w:rPr>
        <w:t xml:space="preserve">Приложение 38 «Дифференцированные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FC3963">
        <w:rPr>
          <w:rFonts w:ascii="Times New Roman" w:hAnsi="Times New Roman"/>
          <w:bCs/>
          <w:sz w:val="24"/>
          <w:szCs w:val="24"/>
        </w:rPr>
        <w:t>2</w:t>
      </w:r>
      <w:r w:rsidRPr="00DF46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F508A3" w14:textId="589A2487" w:rsidR="001A21AC" w:rsidRDefault="00EB458B" w:rsidP="00E1766E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B458B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FC3963">
        <w:rPr>
          <w:rFonts w:ascii="Times New Roman" w:hAnsi="Times New Roman"/>
          <w:bCs/>
          <w:sz w:val="24"/>
          <w:szCs w:val="24"/>
        </w:rPr>
        <w:t>3</w:t>
      </w:r>
      <w:r w:rsidRPr="00EB458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D2112D" w:rsidRPr="00D2112D">
        <w:rPr>
          <w:rFonts w:ascii="Times New Roman" w:hAnsi="Times New Roman"/>
          <w:bCs/>
          <w:sz w:val="24"/>
          <w:szCs w:val="24"/>
        </w:rPr>
        <w:t>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2B964CE2" w:rsidR="00C225D7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482D35">
        <w:rPr>
          <w:rFonts w:ascii="Times New Roman" w:hAnsi="Times New Roman"/>
          <w:bCs/>
          <w:sz w:val="24"/>
          <w:szCs w:val="24"/>
        </w:rPr>
        <w:t>декабря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2022</w:t>
      </w:r>
      <w:r w:rsidRPr="00D47852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482D35">
        <w:rPr>
          <w:rFonts w:ascii="Times New Roman" w:hAnsi="Times New Roman"/>
          <w:bCs/>
          <w:sz w:val="24"/>
          <w:szCs w:val="24"/>
        </w:rPr>
        <w:t>декабря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2022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C225D7" w:rsidRPr="007358F4">
        <w:rPr>
          <w:rFonts w:ascii="Times New Roman" w:hAnsi="Times New Roman"/>
          <w:bCs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lastRenderedPageBreak/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54B1B76F" w14:textId="5FB11A94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03B44C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A2E46E1" w14:textId="77777777" w:rsidR="00CE224F" w:rsidRDefault="00CE224F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5A795" w14:textId="7E3F3702" w:rsidR="007B139B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24AE32A" w14:textId="77777777" w:rsidR="007B139B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297B2985" w:rsidR="00A84051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А.А. Добровольский</w:t>
      </w:r>
    </w:p>
    <w:p w14:paraId="464C19DE" w14:textId="3F56BCAE" w:rsidR="00692D9A" w:rsidRDefault="00692D9A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912C75" w14:textId="77777777" w:rsidR="00113717" w:rsidRDefault="0011371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FC3A6B" w14:textId="77777777" w:rsidR="00692D9A" w:rsidRDefault="00692D9A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70892FD0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4BA297A5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45638F1F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776739A" w14:textId="77777777" w:rsidR="00113717" w:rsidRDefault="00113717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3B7DE72" w14:textId="77777777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5A6E4D58" w14:textId="363D9E88" w:rsidR="007304D1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F79B19" w14:textId="77777777" w:rsidR="00113717" w:rsidRDefault="00113717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A2D9964" w14:textId="77777777" w:rsidR="00932C6B" w:rsidRPr="00986090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753122" w14:textId="5A060A29" w:rsidR="00FB012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4C0BF4E" w14:textId="77777777" w:rsidR="00113717" w:rsidRPr="00986090" w:rsidRDefault="0011371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4CC1BE1C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870AF1" w14:textId="79BB7BF1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8EB5D4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7777777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работников</w:t>
      </w:r>
    </w:p>
    <w:p w14:paraId="493CBDFC" w14:textId="54B3A31B" w:rsidR="003E5A5B" w:rsidRDefault="00102116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2A3A1ACD" w:rsidR="00960292" w:rsidRPr="00986090" w:rsidRDefault="003E5A5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3E2230">
      <w:footerReference w:type="default" r:id="rId8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25D7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0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647562885">
    <w:abstractNumId w:val="15"/>
  </w:num>
  <w:num w:numId="2" w16cid:durableId="898323448">
    <w:abstractNumId w:val="29"/>
  </w:num>
  <w:num w:numId="3" w16cid:durableId="1081834582">
    <w:abstractNumId w:val="28"/>
  </w:num>
  <w:num w:numId="4" w16cid:durableId="1208954203">
    <w:abstractNumId w:val="14"/>
  </w:num>
  <w:num w:numId="5" w16cid:durableId="1294213733">
    <w:abstractNumId w:val="23"/>
  </w:num>
  <w:num w:numId="6" w16cid:durableId="1973975232">
    <w:abstractNumId w:val="10"/>
  </w:num>
  <w:num w:numId="7" w16cid:durableId="1782408471">
    <w:abstractNumId w:val="16"/>
  </w:num>
  <w:num w:numId="8" w16cid:durableId="238489741">
    <w:abstractNumId w:val="33"/>
  </w:num>
  <w:num w:numId="9" w16cid:durableId="307125658">
    <w:abstractNumId w:val="32"/>
  </w:num>
  <w:num w:numId="10" w16cid:durableId="1651984339">
    <w:abstractNumId w:val="29"/>
  </w:num>
  <w:num w:numId="11" w16cid:durableId="612128868">
    <w:abstractNumId w:val="0"/>
  </w:num>
  <w:num w:numId="12" w16cid:durableId="1801607212">
    <w:abstractNumId w:val="39"/>
  </w:num>
  <w:num w:numId="13" w16cid:durableId="641664473">
    <w:abstractNumId w:val="21"/>
  </w:num>
  <w:num w:numId="14" w16cid:durableId="2093812039">
    <w:abstractNumId w:val="7"/>
  </w:num>
  <w:num w:numId="15" w16cid:durableId="1892108030">
    <w:abstractNumId w:val="5"/>
  </w:num>
  <w:num w:numId="16" w16cid:durableId="1653485996">
    <w:abstractNumId w:val="1"/>
  </w:num>
  <w:num w:numId="17" w16cid:durableId="1471898782">
    <w:abstractNumId w:val="2"/>
  </w:num>
  <w:num w:numId="18" w16cid:durableId="250626629">
    <w:abstractNumId w:val="8"/>
  </w:num>
  <w:num w:numId="19" w16cid:durableId="1186092294">
    <w:abstractNumId w:val="30"/>
  </w:num>
  <w:num w:numId="20" w16cid:durableId="991326179">
    <w:abstractNumId w:val="24"/>
  </w:num>
  <w:num w:numId="21" w16cid:durableId="276328159">
    <w:abstractNumId w:val="6"/>
  </w:num>
  <w:num w:numId="22" w16cid:durableId="901715649">
    <w:abstractNumId w:val="37"/>
  </w:num>
  <w:num w:numId="23" w16cid:durableId="769854651">
    <w:abstractNumId w:val="40"/>
  </w:num>
  <w:num w:numId="24" w16cid:durableId="154880577">
    <w:abstractNumId w:val="18"/>
  </w:num>
  <w:num w:numId="25" w16cid:durableId="2000380691">
    <w:abstractNumId w:val="35"/>
  </w:num>
  <w:num w:numId="26" w16cid:durableId="754593157">
    <w:abstractNumId w:val="31"/>
  </w:num>
  <w:num w:numId="27" w16cid:durableId="944001507">
    <w:abstractNumId w:val="19"/>
  </w:num>
  <w:num w:numId="28" w16cid:durableId="1128157670">
    <w:abstractNumId w:val="12"/>
  </w:num>
  <w:num w:numId="29" w16cid:durableId="1049691339">
    <w:abstractNumId w:val="36"/>
  </w:num>
  <w:num w:numId="30" w16cid:durableId="1609853477">
    <w:abstractNumId w:val="25"/>
  </w:num>
  <w:num w:numId="31" w16cid:durableId="415707753">
    <w:abstractNumId w:val="20"/>
  </w:num>
  <w:num w:numId="32" w16cid:durableId="201135626">
    <w:abstractNumId w:val="13"/>
  </w:num>
  <w:num w:numId="33" w16cid:durableId="77949931">
    <w:abstractNumId w:val="3"/>
  </w:num>
  <w:num w:numId="34" w16cid:durableId="254822168">
    <w:abstractNumId w:val="17"/>
  </w:num>
  <w:num w:numId="35" w16cid:durableId="980842501">
    <w:abstractNumId w:val="34"/>
  </w:num>
  <w:num w:numId="36" w16cid:durableId="1320185285">
    <w:abstractNumId w:val="4"/>
  </w:num>
  <w:num w:numId="37" w16cid:durableId="989091357">
    <w:abstractNumId w:val="9"/>
  </w:num>
  <w:num w:numId="38" w16cid:durableId="830099624">
    <w:abstractNumId w:val="11"/>
  </w:num>
  <w:num w:numId="39" w16cid:durableId="511333846">
    <w:abstractNumId w:val="26"/>
  </w:num>
  <w:num w:numId="40" w16cid:durableId="2032683799">
    <w:abstractNumId w:val="22"/>
  </w:num>
  <w:num w:numId="41" w16cid:durableId="83041893">
    <w:abstractNumId w:val="38"/>
  </w:num>
  <w:num w:numId="42" w16cid:durableId="1945381187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637"/>
    <w:rsid w:val="000D5F40"/>
    <w:rsid w:val="000E04E8"/>
    <w:rsid w:val="000E0A26"/>
    <w:rsid w:val="000E0E99"/>
    <w:rsid w:val="000E1BB5"/>
    <w:rsid w:val="000E47AB"/>
    <w:rsid w:val="000E50E2"/>
    <w:rsid w:val="000E58F5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D758D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2753"/>
    <w:rsid w:val="00492809"/>
    <w:rsid w:val="004928A0"/>
    <w:rsid w:val="00493B5C"/>
    <w:rsid w:val="00494A9A"/>
    <w:rsid w:val="00495EE9"/>
    <w:rsid w:val="004A057A"/>
    <w:rsid w:val="004A075C"/>
    <w:rsid w:val="004A0D43"/>
    <w:rsid w:val="004A2871"/>
    <w:rsid w:val="004A40CE"/>
    <w:rsid w:val="004A51B0"/>
    <w:rsid w:val="004A611E"/>
    <w:rsid w:val="004A66B8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319C"/>
    <w:rsid w:val="008A341C"/>
    <w:rsid w:val="008A36A0"/>
    <w:rsid w:val="008A37B3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E7B"/>
    <w:rsid w:val="00962F1F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CA7"/>
    <w:rsid w:val="009C3E55"/>
    <w:rsid w:val="009C5711"/>
    <w:rsid w:val="009C586B"/>
    <w:rsid w:val="009C6056"/>
    <w:rsid w:val="009C67F4"/>
    <w:rsid w:val="009C693A"/>
    <w:rsid w:val="009C7630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C559B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5D7"/>
    <w:rsid w:val="00C22BE1"/>
    <w:rsid w:val="00C22C1A"/>
    <w:rsid w:val="00C24A38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436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4BD1AFBF-0ED9-49D2-8F96-EFA4F6BBB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D779D-10CB-4B5C-A454-4531D459C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Колденберг Александр Александрович</cp:lastModifiedBy>
  <cp:revision>35</cp:revision>
  <cp:lastPrinted>2022-09-29T08:23:00Z</cp:lastPrinted>
  <dcterms:created xsi:type="dcterms:W3CDTF">2022-06-23T08:53:00Z</dcterms:created>
  <dcterms:modified xsi:type="dcterms:W3CDTF">2022-12-26T08:20:00Z</dcterms:modified>
</cp:coreProperties>
</file>